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6B6F" w14:textId="77777777" w:rsidR="00903FAF" w:rsidRPr="000455B6" w:rsidRDefault="00903FAF" w:rsidP="00903FAF">
      <w:pPr>
        <w:pStyle w:val="Heading1"/>
        <w:jc w:val="center"/>
        <w:rPr>
          <w:rFonts w:ascii="Calibri Light" w:eastAsia="Yu Gothic Light" w:hAnsi="Calibri Light" w:cs="Times New Roman"/>
          <w:b/>
          <w:color w:val="auto"/>
        </w:rPr>
      </w:pPr>
      <w:bookmarkStart w:id="0" w:name="_Toc80966221"/>
      <w:r w:rsidRPr="42FD4600">
        <w:rPr>
          <w:color w:val="auto"/>
        </w:rPr>
        <w:t xml:space="preserve">Winter Maintenance Plan </w:t>
      </w:r>
      <w:r w:rsidRPr="2591E560">
        <w:rPr>
          <w:color w:val="auto"/>
        </w:rPr>
        <w:t>Cover Sheet</w:t>
      </w:r>
      <w:bookmarkEnd w:id="0"/>
    </w:p>
    <w:p w14:paraId="1A7563C8" w14:textId="77777777" w:rsidR="00903FAF" w:rsidRDefault="00903FAF" w:rsidP="00903FAF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481BD0F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 w:rsidRPr="0B756F88">
        <w:rPr>
          <w:rFonts w:asciiTheme="minorHAnsi" w:eastAsiaTheme="minorEastAsia" w:hAnsiTheme="minorHAnsi" w:cstheme="minorBidi"/>
        </w:rPr>
        <w:t xml:space="preserve">Property Manager Name: </w:t>
      </w:r>
      <w:r>
        <w:rPr>
          <w:rFonts w:asciiTheme="minorHAnsi" w:eastAsiaTheme="minorEastAsia" w:hAnsiTheme="minorHAnsi" w:cstheme="minorBidi"/>
        </w:rPr>
        <w:t xml:space="preserve"> </w:t>
      </w:r>
    </w:p>
    <w:p w14:paraId="203EB447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 w:rsidRPr="0B756F88">
        <w:rPr>
          <w:rFonts w:asciiTheme="minorHAnsi" w:eastAsiaTheme="minorEastAsia" w:hAnsiTheme="minorHAnsi" w:cstheme="minorBidi"/>
        </w:rPr>
        <w:t xml:space="preserve">Name of Development: </w:t>
      </w:r>
      <w:r>
        <w:rPr>
          <w:rFonts w:asciiTheme="minorHAnsi" w:eastAsiaTheme="minorEastAsia" w:hAnsiTheme="minorHAnsi" w:cstheme="minorBidi"/>
        </w:rPr>
        <w:t xml:space="preserve"> </w:t>
      </w:r>
    </w:p>
    <w:p w14:paraId="2096DABE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 w:rsidRPr="0B756F88">
        <w:rPr>
          <w:rFonts w:asciiTheme="minorHAnsi" w:eastAsiaTheme="minorEastAsia" w:hAnsiTheme="minorHAnsi" w:cstheme="minorBidi"/>
        </w:rPr>
        <w:t xml:space="preserve">Address of Development: </w:t>
      </w:r>
      <w:r>
        <w:rPr>
          <w:rFonts w:asciiTheme="minorHAnsi" w:eastAsiaTheme="minorEastAsia" w:hAnsiTheme="minorHAnsi" w:cstheme="minorBidi"/>
        </w:rPr>
        <w:t xml:space="preserve"> </w:t>
      </w:r>
    </w:p>
    <w:p w14:paraId="5652616C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</w:p>
    <w:p w14:paraId="31704121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 w:rsidRPr="0B756F88">
        <w:rPr>
          <w:rFonts w:asciiTheme="minorHAnsi" w:eastAsiaTheme="minorEastAsia" w:hAnsiTheme="minorHAnsi" w:cstheme="minorBidi"/>
        </w:rPr>
        <w:t>Date:</w:t>
      </w:r>
      <w:r>
        <w:rPr>
          <w:rFonts w:asciiTheme="minorHAnsi" w:eastAsiaTheme="minorEastAsia" w:hAnsiTheme="minorHAnsi" w:cstheme="minorBidi"/>
        </w:rPr>
        <w:t xml:space="preserve"> </w:t>
      </w:r>
      <w:r w:rsidRPr="0B756F88">
        <w:rPr>
          <w:rFonts w:asciiTheme="minorHAnsi" w:eastAsiaTheme="minorEastAsia" w:hAnsiTheme="minorHAnsi" w:cstheme="minorBidi"/>
        </w:rPr>
        <w:t xml:space="preserve"> </w:t>
      </w:r>
    </w:p>
    <w:p w14:paraId="3A7F611C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 w:rsidRPr="0B756F88">
        <w:rPr>
          <w:rFonts w:asciiTheme="minorHAnsi" w:eastAsiaTheme="minorEastAsia" w:hAnsiTheme="minorHAnsi" w:cstheme="minorBidi"/>
        </w:rPr>
        <w:t xml:space="preserve">Watershed: </w:t>
      </w:r>
      <w:r>
        <w:rPr>
          <w:rFonts w:asciiTheme="minorHAnsi" w:eastAsiaTheme="minorEastAsia" w:hAnsiTheme="minorHAnsi" w:cstheme="minorBidi"/>
        </w:rPr>
        <w:t xml:space="preserve"> </w:t>
      </w:r>
      <w:r w:rsidRPr="0B756F88">
        <w:rPr>
          <w:rFonts w:asciiTheme="minorHAnsi" w:eastAsiaTheme="minorEastAsia" w:hAnsiTheme="minorHAnsi" w:cstheme="minorBidi"/>
        </w:rPr>
        <w:t xml:space="preserve"> </w:t>
      </w:r>
    </w:p>
    <w:p w14:paraId="43BD4C02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Winter Maintenance</w:t>
      </w:r>
      <w:r w:rsidRPr="0B756F88">
        <w:rPr>
          <w:rFonts w:asciiTheme="minorHAnsi" w:eastAsiaTheme="minorEastAsia" w:hAnsiTheme="minorHAnsi" w:cstheme="minorBidi"/>
        </w:rPr>
        <w:t xml:space="preserve"> Management Plan Used: (basic/intermediate/detailed) </w:t>
      </w:r>
    </w:p>
    <w:p w14:paraId="5019C497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</w:rPr>
      </w:pPr>
    </w:p>
    <w:p w14:paraId="0797A2DC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  <w:b/>
          <w:bCs/>
          <w:i/>
          <w:iCs/>
        </w:rPr>
      </w:pPr>
      <w:r w:rsidRPr="0B756F88">
        <w:rPr>
          <w:rFonts w:asciiTheme="minorHAnsi" w:eastAsiaTheme="minorEastAsia" w:hAnsiTheme="minorHAnsi" w:cstheme="minorBidi"/>
        </w:rPr>
        <w:t xml:space="preserve">I will work to reduce salt use at this location to protect our natural resources. </w:t>
      </w:r>
    </w:p>
    <w:p w14:paraId="5F4F88C5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  <w:b/>
          <w:bCs/>
          <w:i/>
          <w:iCs/>
        </w:rPr>
      </w:pPr>
      <w:r w:rsidRPr="2C94D44F">
        <w:rPr>
          <w:rFonts w:asciiTheme="minorHAnsi" w:eastAsiaTheme="minorEastAsia" w:hAnsiTheme="minorHAnsi" w:cstheme="minorBidi"/>
        </w:rPr>
        <w:t xml:space="preserve">Signed: _____________________ </w:t>
      </w:r>
    </w:p>
    <w:p w14:paraId="093EC5E9" w14:textId="77777777" w:rsidR="00903FAF" w:rsidRDefault="00903FAF" w:rsidP="00903FAF">
      <w:r>
        <w:br w:type="page"/>
      </w:r>
      <w:bookmarkStart w:id="1" w:name="_Toc76113723"/>
    </w:p>
    <w:p w14:paraId="483B350A" w14:textId="77777777" w:rsidR="00903FAF" w:rsidRPr="004F7FF2" w:rsidRDefault="00903FAF" w:rsidP="00903FAF">
      <w:pPr>
        <w:pStyle w:val="Heading1"/>
        <w:jc w:val="center"/>
        <w:rPr>
          <w:rFonts w:ascii="Calibri Light" w:eastAsia="Yu Gothic Light" w:hAnsi="Calibri Light" w:cs="Times New Roman"/>
          <w:b/>
          <w:bCs/>
          <w:color w:val="auto"/>
        </w:rPr>
      </w:pPr>
      <w:bookmarkStart w:id="2" w:name="_Toc80778716"/>
      <w:bookmarkStart w:id="3" w:name="_Toc80966222"/>
      <w:r w:rsidRPr="2C94D44F">
        <w:rPr>
          <w:color w:val="auto"/>
        </w:rPr>
        <w:lastRenderedPageBreak/>
        <w:t>Basic Plan Criteria</w:t>
      </w:r>
      <w:bookmarkEnd w:id="1"/>
      <w:bookmarkEnd w:id="2"/>
      <w:bookmarkEnd w:id="3"/>
    </w:p>
    <w:p w14:paraId="226E9FB8" w14:textId="77777777" w:rsidR="00903FAF" w:rsidRPr="004F7FF2" w:rsidRDefault="00903FAF" w:rsidP="00903FAF">
      <w:pPr>
        <w:pStyle w:val="NormalWeb"/>
        <w:rPr>
          <w:rFonts w:asciiTheme="minorHAnsi" w:eastAsiaTheme="minorEastAsia" w:hAnsiTheme="minorHAnsi" w:cstheme="minorBidi"/>
          <w:i/>
          <w:iCs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color w:val="4472C4" w:themeColor="accent1"/>
        </w:rPr>
        <w:t>Required information:</w:t>
      </w:r>
    </w:p>
    <w:p w14:paraId="08F21C94" w14:textId="77777777" w:rsidR="00903FAF" w:rsidRPr="00A96A76" w:rsidRDefault="00903FAF" w:rsidP="00903FAF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>Individual responsible for the winter maintenance at this site</w:t>
      </w:r>
    </w:p>
    <w:p w14:paraId="4B3F1F39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 xml:space="preserve"> Name</w:t>
      </w:r>
    </w:p>
    <w:p w14:paraId="4F9DB628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 xml:space="preserve"> </w:t>
      </w:r>
      <w:r>
        <w:rPr>
          <w:rFonts w:eastAsiaTheme="minorEastAsia"/>
          <w:color w:val="4471C4"/>
        </w:rPr>
        <w:t>P</w:t>
      </w:r>
      <w:r w:rsidRPr="264741F9">
        <w:rPr>
          <w:rFonts w:eastAsiaTheme="minorEastAsia"/>
          <w:color w:val="4471C4"/>
        </w:rPr>
        <w:t>hone number</w:t>
      </w:r>
    </w:p>
    <w:p w14:paraId="7061FE4F" w14:textId="77777777" w:rsidR="00903FAF" w:rsidRPr="004F7FF2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 xml:space="preserve"> Email</w:t>
      </w:r>
      <w:r>
        <w:rPr>
          <w:rFonts w:eastAsiaTheme="minorEastAsia"/>
          <w:color w:val="4471C4"/>
        </w:rPr>
        <w:t xml:space="preserve"> </w:t>
      </w:r>
    </w:p>
    <w:p w14:paraId="7A661E79" w14:textId="77777777" w:rsidR="00903FAF" w:rsidRPr="00A96A76" w:rsidRDefault="00903FAF" w:rsidP="00903FAF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 xml:space="preserve">MPCA Smart salting certificate of at least one person involved in winter maintenance operations at this site </w:t>
      </w:r>
    </w:p>
    <w:p w14:paraId="3AABF8E0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>Name</w:t>
      </w:r>
    </w:p>
    <w:p w14:paraId="72777905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>Company</w:t>
      </w:r>
    </w:p>
    <w:p w14:paraId="6C6AB83D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>
        <w:rPr>
          <w:rFonts w:eastAsiaTheme="minorEastAsia"/>
          <w:color w:val="4471C4"/>
        </w:rPr>
        <w:t>P</w:t>
      </w:r>
      <w:r w:rsidRPr="264741F9">
        <w:rPr>
          <w:rFonts w:eastAsiaTheme="minorEastAsia"/>
          <w:color w:val="4471C4"/>
        </w:rPr>
        <w:t>hone number</w:t>
      </w:r>
    </w:p>
    <w:p w14:paraId="552AED13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64741F9">
        <w:rPr>
          <w:rFonts w:eastAsiaTheme="minorEastAsia"/>
          <w:color w:val="4471C4"/>
        </w:rPr>
        <w:t>Email</w:t>
      </w:r>
    </w:p>
    <w:p w14:paraId="6AD5E7EA" w14:textId="77777777" w:rsidR="00903FAF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2C94D44F">
        <w:rPr>
          <w:rFonts w:eastAsiaTheme="minorEastAsia"/>
          <w:color w:val="4471C4"/>
        </w:rPr>
        <w:t>Proof of Certificate</w:t>
      </w:r>
    </w:p>
    <w:p w14:paraId="2B2ED912" w14:textId="77777777" w:rsidR="00903FAF" w:rsidRDefault="00903FAF" w:rsidP="00903FAF">
      <w:pPr>
        <w:ind w:left="720"/>
        <w:rPr>
          <w:rFonts w:eastAsiaTheme="minorEastAsia"/>
          <w:color w:val="4471C4"/>
        </w:rPr>
      </w:pPr>
    </w:p>
    <w:p w14:paraId="3F4A5218" w14:textId="77777777" w:rsidR="00903FAF" w:rsidRDefault="00903FAF" w:rsidP="00903FAF">
      <w:pPr>
        <w:ind w:left="720"/>
        <w:rPr>
          <w:rFonts w:eastAsiaTheme="minorEastAsia"/>
          <w:color w:val="4471C4"/>
        </w:rPr>
      </w:pPr>
      <w:r w:rsidRPr="2C94D44F">
        <w:rPr>
          <w:rFonts w:eastAsiaTheme="minorEastAsia"/>
          <w:color w:val="0070C0"/>
        </w:rPr>
        <w:t>*</w:t>
      </w:r>
      <w:hyperlink r:id="rId5">
        <w:r w:rsidRPr="2C94D44F">
          <w:rPr>
            <w:rStyle w:val="Hyperlink"/>
            <w:rFonts w:eastAsiaTheme="minorEastAsia"/>
          </w:rPr>
          <w:t>MPCA list of certified applicators</w:t>
        </w:r>
      </w:hyperlink>
    </w:p>
    <w:p w14:paraId="213C324B" w14:textId="77777777" w:rsidR="00903FAF" w:rsidRDefault="00903FAF" w:rsidP="00903FAF">
      <w:pPr>
        <w:ind w:left="720"/>
        <w:rPr>
          <w:rFonts w:eastAsiaTheme="minorEastAsia"/>
          <w:color w:val="4471C4"/>
        </w:rPr>
      </w:pPr>
      <w:r w:rsidRPr="2C94D44F">
        <w:rPr>
          <w:rFonts w:eastAsiaTheme="minorEastAsia"/>
          <w:color w:val="0070C0"/>
        </w:rPr>
        <w:t>*</w:t>
      </w:r>
      <w:hyperlink r:id="rId6">
        <w:r w:rsidRPr="2C94D44F">
          <w:rPr>
            <w:rStyle w:val="Hyperlink"/>
            <w:rFonts w:eastAsiaTheme="minorEastAsia"/>
          </w:rPr>
          <w:t>MPCA-approved salt training calendar</w:t>
        </w:r>
      </w:hyperlink>
      <w:r w:rsidRPr="2C94D44F">
        <w:rPr>
          <w:rFonts w:eastAsiaTheme="minorEastAsia"/>
          <w:color w:val="4471C4"/>
        </w:rPr>
        <w:t xml:space="preserve"> </w:t>
      </w:r>
    </w:p>
    <w:p w14:paraId="1D623D57" w14:textId="77777777" w:rsidR="00903FAF" w:rsidRDefault="00903FAF" w:rsidP="00903FAF">
      <w:pPr>
        <w:ind w:left="1440"/>
        <w:rPr>
          <w:color w:val="4472C4" w:themeColor="accent1"/>
        </w:rPr>
      </w:pPr>
    </w:p>
    <w:p w14:paraId="5CD80121" w14:textId="77777777" w:rsidR="00903FAF" w:rsidRDefault="00903FAF" w:rsidP="00903FAF">
      <w:pPr>
        <w:rPr>
          <w:rFonts w:eastAsiaTheme="minorEastAsia"/>
          <w:color w:val="4472C4" w:themeColor="accent1"/>
        </w:rPr>
      </w:pPr>
      <w:r w:rsidRPr="2C94D44F">
        <w:rPr>
          <w:rFonts w:eastAsiaTheme="minorEastAsia"/>
          <w:color w:val="4472C4" w:themeColor="accent1"/>
        </w:rPr>
        <w:t>Recommended:</w:t>
      </w:r>
    </w:p>
    <w:p w14:paraId="65B0369D" w14:textId="77777777" w:rsidR="00903FAF" w:rsidRDefault="00903FAF" w:rsidP="00903FAF">
      <w:pPr>
        <w:rPr>
          <w:rFonts w:eastAsiaTheme="minorEastAsia"/>
          <w:color w:val="4472C4" w:themeColor="accent1"/>
        </w:rPr>
      </w:pPr>
      <w:r w:rsidRPr="2C94D44F">
        <w:rPr>
          <w:rFonts w:eastAsiaTheme="minorEastAsia"/>
          <w:color w:val="4472C4" w:themeColor="accent1"/>
        </w:rPr>
        <w:t>Other low-salt practices (as described in intermediate and detailed plan)</w:t>
      </w:r>
    </w:p>
    <w:p w14:paraId="342C06E4" w14:textId="77777777" w:rsidR="00903FAF" w:rsidRDefault="00903FAF" w:rsidP="00903FAF">
      <w:pPr>
        <w:rPr>
          <w:rFonts w:eastAsiaTheme="minorEastAsia"/>
          <w:color w:val="4472C4" w:themeColor="accent1"/>
        </w:rPr>
      </w:pPr>
    </w:p>
    <w:p w14:paraId="18113B36" w14:textId="77777777" w:rsidR="00903FAF" w:rsidRDefault="00903FAF" w:rsidP="00903FAF">
      <w:pPr>
        <w:rPr>
          <w:rFonts w:eastAsiaTheme="minorEastAsia"/>
          <w:color w:val="4472C4" w:themeColor="accent1"/>
        </w:rPr>
      </w:pPr>
      <w:r w:rsidRPr="2C94D44F">
        <w:rPr>
          <w:rFonts w:eastAsiaTheme="minorEastAsia"/>
          <w:color w:val="4472C4" w:themeColor="accent1"/>
        </w:rPr>
        <w:t>*</w:t>
      </w:r>
      <w:hyperlink r:id="rId7">
        <w:r w:rsidRPr="2C94D44F">
          <w:rPr>
            <w:rStyle w:val="Hyperlink"/>
            <w:rFonts w:eastAsiaTheme="minorEastAsia"/>
          </w:rPr>
          <w:t>Parking lot manual</w:t>
        </w:r>
      </w:hyperlink>
      <w:r w:rsidRPr="2C94D44F">
        <w:rPr>
          <w:rFonts w:eastAsiaTheme="minorEastAsia"/>
          <w:color w:val="4472C4" w:themeColor="accent1"/>
        </w:rPr>
        <w:t xml:space="preserve"> (includes recommended practices for lowering salt use).</w:t>
      </w:r>
    </w:p>
    <w:p w14:paraId="68194D0C" w14:textId="77777777" w:rsidR="00903FAF" w:rsidRDefault="00903FAF" w:rsidP="00903FAF">
      <w:pPr>
        <w:ind w:left="720"/>
        <w:rPr>
          <w:rFonts w:eastAsiaTheme="minorEastAsia"/>
          <w:color w:val="4471C4"/>
        </w:rPr>
      </w:pPr>
    </w:p>
    <w:p w14:paraId="2DADBBAC" w14:textId="77777777" w:rsidR="00903FAF" w:rsidRPr="004F7FF2" w:rsidRDefault="00903FAF" w:rsidP="00903FAF">
      <w:pPr>
        <w:rPr>
          <w:rFonts w:eastAsiaTheme="minorEastAsia"/>
          <w:color w:val="4472C4" w:themeColor="accent1"/>
        </w:rPr>
      </w:pPr>
      <w:r w:rsidRPr="62AD3010">
        <w:rPr>
          <w:rFonts w:eastAsiaTheme="minorEastAsia"/>
          <w:color w:val="4472C4" w:themeColor="accent1"/>
        </w:rPr>
        <w:br w:type="page"/>
      </w:r>
    </w:p>
    <w:p w14:paraId="7D05880D" w14:textId="77777777" w:rsidR="00903FAF" w:rsidRPr="004F7FF2" w:rsidRDefault="00903FAF" w:rsidP="00903FAF">
      <w:pPr>
        <w:pStyle w:val="Heading1"/>
        <w:jc w:val="center"/>
        <w:rPr>
          <w:rFonts w:ascii="Calibri Light" w:eastAsia="Yu Gothic Light" w:hAnsi="Calibri Light" w:cs="Times New Roman"/>
          <w:b/>
          <w:i/>
          <w:color w:val="auto"/>
        </w:rPr>
      </w:pPr>
      <w:bookmarkStart w:id="4" w:name="_Toc76113724"/>
      <w:bookmarkStart w:id="5" w:name="_Toc80778717"/>
      <w:bookmarkStart w:id="6" w:name="_Toc80966223"/>
      <w:r w:rsidRPr="3EE08D6C">
        <w:rPr>
          <w:color w:val="auto"/>
        </w:rPr>
        <w:lastRenderedPageBreak/>
        <w:t xml:space="preserve">Basic Plan </w:t>
      </w:r>
      <w:r w:rsidRPr="03DB9FBA">
        <w:rPr>
          <w:color w:val="auto"/>
        </w:rPr>
        <w:t>Example</w:t>
      </w:r>
      <w:bookmarkEnd w:id="4"/>
      <w:bookmarkEnd w:id="5"/>
      <w:bookmarkEnd w:id="6"/>
      <w:r w:rsidRPr="03DB9FBA">
        <w:rPr>
          <w:color w:val="auto"/>
        </w:rPr>
        <w:t xml:space="preserve"> </w:t>
      </w:r>
    </w:p>
    <w:p w14:paraId="5841615E" w14:textId="77777777" w:rsidR="00903FAF" w:rsidRDefault="00903FAF" w:rsidP="00903FAF">
      <w:pPr>
        <w:rPr>
          <w:color w:val="4472C4" w:themeColor="accent1"/>
        </w:rPr>
      </w:pPr>
    </w:p>
    <w:p w14:paraId="5F413CB9" w14:textId="77777777" w:rsidR="00903FAF" w:rsidRPr="00D82F74" w:rsidRDefault="00903FAF" w:rsidP="00903FAF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b/>
          <w:bCs/>
          <w:color w:val="4472C4" w:themeColor="accent1"/>
        </w:rPr>
        <w:t>Property Manager Name: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 Julie Jones</w:t>
      </w:r>
    </w:p>
    <w:p w14:paraId="64C35C6C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b/>
          <w:bCs/>
          <w:color w:val="4472C4" w:themeColor="accent1"/>
        </w:rPr>
        <w:t>Name of Development: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 Park N Ride West</w:t>
      </w:r>
    </w:p>
    <w:p w14:paraId="35BD858F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b/>
          <w:bCs/>
          <w:color w:val="4472C4" w:themeColor="accent1"/>
        </w:rPr>
        <w:t>Address of Development: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 123 main street, Wayzata MN 55391</w:t>
      </w:r>
    </w:p>
    <w:p w14:paraId="42B98F1F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b/>
          <w:bCs/>
          <w:color w:val="4472C4" w:themeColor="accent1"/>
        </w:rPr>
        <w:t>Date: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 7/3/21</w:t>
      </w:r>
    </w:p>
    <w:p w14:paraId="63B47FBC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b/>
          <w:bCs/>
          <w:color w:val="4472C4" w:themeColor="accent1"/>
        </w:rPr>
        <w:t>Watershed: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  Minnehaha Creek </w:t>
      </w:r>
    </w:p>
    <w:p w14:paraId="1E954995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b/>
          <w:bCs/>
          <w:color w:val="4472C4" w:themeColor="accent1"/>
        </w:rPr>
        <w:t>Winter Maintenance Management Plan Used: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</w:t>
      </w:r>
      <w:r>
        <w:rPr>
          <w:rFonts w:asciiTheme="minorHAnsi" w:eastAsiaTheme="minorEastAsia" w:hAnsiTheme="minorHAnsi" w:cstheme="minorBidi"/>
          <w:color w:val="4472C4" w:themeColor="accent1"/>
        </w:rPr>
        <w:t>Basic</w:t>
      </w: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 </w:t>
      </w:r>
    </w:p>
    <w:p w14:paraId="60349D63" w14:textId="77777777" w:rsidR="00903FAF" w:rsidRDefault="00903FAF" w:rsidP="00903FAF">
      <w:pPr>
        <w:pStyle w:val="NormalWeb"/>
        <w:rPr>
          <w:rFonts w:asciiTheme="minorHAnsi" w:eastAsiaTheme="minorEastAsia" w:hAnsiTheme="minorHAnsi" w:cstheme="minorBidi"/>
          <w:b/>
          <w:bCs/>
          <w:i/>
          <w:iCs/>
          <w:color w:val="4472C4" w:themeColor="accent1"/>
        </w:rPr>
      </w:pPr>
      <w:r w:rsidRPr="256044D4">
        <w:rPr>
          <w:rFonts w:asciiTheme="minorHAnsi" w:eastAsiaTheme="minorEastAsia" w:hAnsiTheme="minorHAnsi" w:cstheme="minorBidi"/>
          <w:color w:val="4472C4" w:themeColor="accent1"/>
        </w:rPr>
        <w:t xml:space="preserve">I will work to reduce salt use at this location to protect our natural resources. </w:t>
      </w:r>
    </w:p>
    <w:p w14:paraId="5D86CB03" w14:textId="77777777" w:rsidR="00903FAF" w:rsidRPr="00695AD2" w:rsidRDefault="00903FAF" w:rsidP="00903FAF">
      <w:pPr>
        <w:pStyle w:val="NormalWeb"/>
        <w:rPr>
          <w:rFonts w:ascii="Brush Script MT" w:eastAsiaTheme="minorEastAsia" w:hAnsi="Brush Script MT" w:cstheme="minorBidi"/>
          <w:b/>
          <w:bCs/>
          <w:i/>
          <w:iCs/>
          <w:color w:val="4472C4" w:themeColor="accent1"/>
        </w:rPr>
      </w:pPr>
      <w:r w:rsidRPr="7C43B255">
        <w:rPr>
          <w:rFonts w:asciiTheme="minorHAnsi" w:eastAsiaTheme="minorEastAsia" w:hAnsiTheme="minorHAnsi" w:cstheme="minorBidi"/>
          <w:b/>
          <w:bCs/>
          <w:color w:val="4472C4" w:themeColor="accent1"/>
        </w:rPr>
        <w:t>Signed:</w:t>
      </w:r>
      <w:r w:rsidRPr="7C43B255">
        <w:rPr>
          <w:rFonts w:asciiTheme="minorHAnsi" w:eastAsiaTheme="minorEastAsia" w:hAnsiTheme="minorHAnsi" w:cstheme="minorBidi"/>
          <w:color w:val="4472C4" w:themeColor="accent1"/>
        </w:rPr>
        <w:t xml:space="preserve"> </w:t>
      </w:r>
      <w:r w:rsidRPr="7C43B255">
        <w:rPr>
          <w:rFonts w:ascii="Brush Script MT" w:eastAsiaTheme="minorEastAsia" w:hAnsi="Brush Script MT" w:cstheme="minorBidi"/>
          <w:color w:val="4472C4" w:themeColor="accent1"/>
        </w:rPr>
        <w:t>Julie Jones</w:t>
      </w:r>
    </w:p>
    <w:p w14:paraId="17270916" w14:textId="77777777" w:rsidR="00903FAF" w:rsidRDefault="00903FAF" w:rsidP="00903FAF">
      <w:pPr>
        <w:rPr>
          <w:color w:val="4472C4" w:themeColor="accent1"/>
        </w:rPr>
      </w:pPr>
      <w:r>
        <w:rPr>
          <w:noProof/>
        </w:rPr>
        <w:drawing>
          <wp:inline distT="0" distB="0" distL="0" distR="0" wp14:anchorId="4115A2FA" wp14:editId="761A2124">
            <wp:extent cx="176642" cy="176642"/>
            <wp:effectExtent l="0" t="0" r="0" b="0"/>
            <wp:docPr id="965260357" name="Picture 96526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03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2" cy="1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8E5590">
        <w:rPr>
          <w:rFonts w:eastAsiaTheme="minorEastAsia"/>
          <w:color w:val="4471C4"/>
        </w:rPr>
        <w:t xml:space="preserve">  Individual responsible for the winter maintenance at this site</w:t>
      </w:r>
    </w:p>
    <w:p w14:paraId="4F94400C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7C43B255">
        <w:rPr>
          <w:rFonts w:eastAsiaTheme="minorEastAsia"/>
          <w:b/>
          <w:bCs/>
          <w:color w:val="4471C4"/>
        </w:rPr>
        <w:t>Name:</w:t>
      </w:r>
      <w:r w:rsidRPr="7C43B255">
        <w:rPr>
          <w:rFonts w:eastAsiaTheme="minorEastAsia"/>
          <w:color w:val="4471C4"/>
        </w:rPr>
        <w:t xml:space="preserve"> Joe Smith</w:t>
      </w:r>
    </w:p>
    <w:p w14:paraId="0569E8E6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711C49A2">
        <w:rPr>
          <w:rFonts w:eastAsiaTheme="minorEastAsia"/>
          <w:b/>
          <w:bCs/>
          <w:color w:val="4471C4"/>
        </w:rPr>
        <w:t>Phone number:</w:t>
      </w:r>
      <w:r w:rsidRPr="711C49A2">
        <w:rPr>
          <w:rFonts w:eastAsiaTheme="minorEastAsia"/>
          <w:color w:val="4471C4"/>
        </w:rPr>
        <w:t xml:space="preserve"> 688-876-3445</w:t>
      </w:r>
    </w:p>
    <w:p w14:paraId="4B187F8B" w14:textId="77777777" w:rsidR="00903FAF" w:rsidRPr="004F7FF2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711C49A2">
        <w:rPr>
          <w:rFonts w:eastAsiaTheme="minorEastAsia"/>
          <w:b/>
          <w:bCs/>
          <w:color w:val="4471C4"/>
        </w:rPr>
        <w:t xml:space="preserve">Email: </w:t>
      </w:r>
      <w:r w:rsidRPr="711C49A2">
        <w:rPr>
          <w:rFonts w:eastAsiaTheme="minorEastAsia"/>
          <w:color w:val="4471C4"/>
        </w:rPr>
        <w:t>Joes@gmail.com</w:t>
      </w:r>
    </w:p>
    <w:p w14:paraId="05E1D5FC" w14:textId="77777777" w:rsidR="00903FAF" w:rsidRDefault="00903FAF" w:rsidP="00903FAF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4472C4" w:themeColor="accent1"/>
        </w:rPr>
      </w:pPr>
      <w:r>
        <w:rPr>
          <w:noProof/>
        </w:rPr>
        <w:drawing>
          <wp:inline distT="0" distB="0" distL="0" distR="0" wp14:anchorId="6376577D" wp14:editId="4E074887">
            <wp:extent cx="176642" cy="176642"/>
            <wp:effectExtent l="0" t="0" r="0" b="0"/>
            <wp:docPr id="812001022" name="Picture 81200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0010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42" cy="17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C8E5590">
        <w:rPr>
          <w:rFonts w:asciiTheme="minorHAnsi" w:eastAsiaTheme="minorEastAsia" w:hAnsiTheme="minorHAnsi" w:cstheme="minorBidi"/>
          <w:b/>
          <w:bCs/>
          <w:color w:val="0070C0"/>
        </w:rPr>
        <w:t xml:space="preserve">  </w:t>
      </w:r>
      <w:r w:rsidRPr="7C8E5590">
        <w:rPr>
          <w:rFonts w:asciiTheme="minorHAnsi" w:eastAsiaTheme="minorEastAsia" w:hAnsiTheme="minorHAnsi" w:cstheme="minorBidi"/>
          <w:color w:val="0070C0"/>
        </w:rPr>
        <w:t xml:space="preserve">Smart salting certificate of at least one person involved in winter maintenance operations at </w:t>
      </w:r>
      <w:r w:rsidRPr="7C8E5590">
        <w:rPr>
          <w:rFonts w:asciiTheme="minorHAnsi" w:eastAsiaTheme="minorEastAsia" w:hAnsiTheme="minorHAnsi" w:cstheme="minorBidi"/>
          <w:color w:val="4472C4" w:themeColor="accent1"/>
        </w:rPr>
        <w:t>this site</w:t>
      </w:r>
      <w:r w:rsidRPr="7C8E5590">
        <w:rPr>
          <w:rFonts w:asciiTheme="minorHAnsi" w:eastAsiaTheme="minorEastAsia" w:hAnsiTheme="minorHAnsi" w:cstheme="minorBidi"/>
          <w:b/>
          <w:bCs/>
          <w:color w:val="4472C4" w:themeColor="accent1"/>
        </w:rPr>
        <w:t xml:space="preserve">:  </w:t>
      </w:r>
    </w:p>
    <w:p w14:paraId="43DAD9E5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711C49A2">
        <w:rPr>
          <w:rFonts w:eastAsiaTheme="minorEastAsia"/>
          <w:b/>
          <w:bCs/>
          <w:color w:val="4471C4"/>
        </w:rPr>
        <w:t>Name:</w:t>
      </w:r>
      <w:r w:rsidRPr="711C49A2">
        <w:rPr>
          <w:rFonts w:eastAsiaTheme="minorEastAsia"/>
          <w:color w:val="4471C4"/>
        </w:rPr>
        <w:t xml:space="preserve"> </w:t>
      </w:r>
      <w:r w:rsidRPr="711C49A2">
        <w:rPr>
          <w:rFonts w:eastAsiaTheme="minorEastAsia"/>
          <w:color w:val="4472C4" w:themeColor="accent1"/>
        </w:rPr>
        <w:t xml:space="preserve"> Sarah Kinney</w:t>
      </w:r>
    </w:p>
    <w:p w14:paraId="3DE60C9E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711C49A2">
        <w:rPr>
          <w:rFonts w:eastAsiaTheme="minorEastAsia"/>
          <w:b/>
          <w:bCs/>
          <w:color w:val="4471C4"/>
        </w:rPr>
        <w:t>Company:</w:t>
      </w:r>
      <w:r w:rsidRPr="711C49A2">
        <w:rPr>
          <w:rFonts w:eastAsiaTheme="minorEastAsia"/>
          <w:color w:val="4471C4"/>
        </w:rPr>
        <w:t xml:space="preserve"> FCI</w:t>
      </w:r>
    </w:p>
    <w:p w14:paraId="3D7EEEDA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711C49A2">
        <w:rPr>
          <w:rFonts w:eastAsiaTheme="minorEastAsia"/>
          <w:b/>
          <w:bCs/>
          <w:color w:val="4471C4"/>
        </w:rPr>
        <w:t>Phone number:</w:t>
      </w:r>
      <w:r w:rsidRPr="711C49A2">
        <w:rPr>
          <w:rFonts w:eastAsiaTheme="minorEastAsia"/>
          <w:color w:val="4471C4"/>
        </w:rPr>
        <w:t xml:space="preserve"> 123-321-1234</w:t>
      </w:r>
    </w:p>
    <w:p w14:paraId="499DF8C9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711C49A2">
        <w:rPr>
          <w:rFonts w:eastAsiaTheme="minorEastAsia"/>
          <w:b/>
          <w:bCs/>
          <w:color w:val="4471C4"/>
        </w:rPr>
        <w:t>Email:</w:t>
      </w:r>
      <w:r w:rsidRPr="711C49A2">
        <w:rPr>
          <w:rFonts w:eastAsiaTheme="minorEastAsia"/>
          <w:color w:val="4471C4"/>
        </w:rPr>
        <w:t xml:space="preserve"> Sarah@Fortinconsulting.com</w:t>
      </w:r>
    </w:p>
    <w:p w14:paraId="4C5E1DD2" w14:textId="77777777" w:rsidR="00903FAF" w:rsidRPr="0033367E" w:rsidRDefault="00903FAF" w:rsidP="00903FAF">
      <w:pPr>
        <w:pStyle w:val="ListParagraph"/>
        <w:numPr>
          <w:ilvl w:val="1"/>
          <w:numId w:val="1"/>
        </w:numPr>
        <w:rPr>
          <w:color w:val="4472C4" w:themeColor="accent1"/>
        </w:rPr>
      </w:pPr>
      <w:r w:rsidRPr="62AD3010">
        <w:rPr>
          <w:rFonts w:eastAsiaTheme="minorEastAsia"/>
          <w:b/>
          <w:bCs/>
          <w:color w:val="4471C4"/>
        </w:rPr>
        <w:t>Proof of Certificate</w:t>
      </w:r>
      <w:r w:rsidRPr="62AD3010">
        <w:rPr>
          <w:rFonts w:eastAsiaTheme="minorEastAsia"/>
          <w:color w:val="4471C4"/>
        </w:rPr>
        <w:t>: 4/5/21</w:t>
      </w:r>
    </w:p>
    <w:p w14:paraId="51AAE338" w14:textId="77777777" w:rsidR="00903FAF" w:rsidRDefault="00903FAF" w:rsidP="00903FAF">
      <w:pPr>
        <w:ind w:left="720"/>
        <w:rPr>
          <w:rFonts w:eastAsiaTheme="minorEastAsia"/>
          <w:color w:val="4471C4"/>
        </w:rPr>
      </w:pPr>
    </w:p>
    <w:p w14:paraId="23DBC4B2" w14:textId="77777777" w:rsidR="00903FAF" w:rsidRPr="0033367E" w:rsidRDefault="00903FAF" w:rsidP="00903FAF">
      <w:pPr>
        <w:ind w:left="720" w:firstLine="720"/>
        <w:rPr>
          <w:color w:val="4472C4" w:themeColor="accent1"/>
        </w:rPr>
      </w:pPr>
      <w:r>
        <w:rPr>
          <w:noProof/>
        </w:rPr>
        <w:drawing>
          <wp:inline distT="0" distB="0" distL="0" distR="0" wp14:anchorId="08762F06" wp14:editId="38F6B3B3">
            <wp:extent cx="2197197" cy="1663820"/>
            <wp:effectExtent l="190500" t="190500" r="165100" b="16510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7197" cy="1663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8AE8B" wp14:editId="442D06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B0384A" w14:textId="77777777" w:rsidR="00903FAF" w:rsidRPr="00C83613" w:rsidRDefault="00903FAF" w:rsidP="00903FAF">
                            <w:pPr>
                              <w:rPr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8AE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7AB0384A" w14:textId="77777777" w:rsidR="00903FAF" w:rsidRPr="00C83613" w:rsidRDefault="00903FAF" w:rsidP="00903FAF">
                      <w:pPr>
                        <w:rPr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1ED4BB" w14:textId="77777777" w:rsidR="00B53607" w:rsidRDefault="00B53607"/>
    <w:sectPr w:rsidR="00B53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F7EDD"/>
    <w:multiLevelType w:val="hybridMultilevel"/>
    <w:tmpl w:val="85CED3C0"/>
    <w:lvl w:ilvl="0" w:tplc="1DBC25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7F2A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07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5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EA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2A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6E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C9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2A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AF"/>
    <w:rsid w:val="00054302"/>
    <w:rsid w:val="00903FAF"/>
    <w:rsid w:val="009C0528"/>
    <w:rsid w:val="00AE0899"/>
    <w:rsid w:val="00B53607"/>
    <w:rsid w:val="00D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88B8"/>
  <w15:chartTrackingRefBased/>
  <w15:docId w15:val="{B4F391B6-66F3-4716-B122-D5AC6724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bCs/>
        <w:spacing w:val="4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AF"/>
    <w:rPr>
      <w:rFonts w:asciiTheme="minorHAnsi" w:hAnsiTheme="minorHAnsi" w:cstheme="minorBidi"/>
      <w:bCs w:val="0"/>
      <w:spacing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F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FAF"/>
    <w:rPr>
      <w:rFonts w:asciiTheme="majorHAnsi" w:eastAsiaTheme="majorEastAsia" w:hAnsiTheme="majorHAnsi" w:cstheme="majorBidi"/>
      <w:bCs w:val="0"/>
      <w:color w:val="2F5496" w:themeColor="accent1" w:themeShade="BF"/>
      <w:spacing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903F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03F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ca.state.mn.us/sites/default/files/p-tr1-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ca.state.mn.us/water/smart-salting-training-calendar/2021-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ca.state.mn.us/water/hire-certified-applicato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1560</Characters>
  <Application>Microsoft Office Word</Application>
  <DocSecurity>0</DocSecurity>
  <Lines>20</Lines>
  <Paragraphs>4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Jester</dc:creator>
  <cp:keywords/>
  <dc:description/>
  <cp:lastModifiedBy>Laura Jester</cp:lastModifiedBy>
  <cp:revision>1</cp:revision>
  <dcterms:created xsi:type="dcterms:W3CDTF">2021-10-14T15:36:00Z</dcterms:created>
  <dcterms:modified xsi:type="dcterms:W3CDTF">2021-10-14T15:37:00Z</dcterms:modified>
</cp:coreProperties>
</file>